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20"/>
        <w:gridCol w:w="1473"/>
        <w:gridCol w:w="2208"/>
        <w:gridCol w:w="2754"/>
        <w:gridCol w:w="1417"/>
        <w:gridCol w:w="5670"/>
      </w:tblGrid>
      <w:tr w:rsidR="001D2F60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 w:rsidP="0021186E">
            <w:pPr>
              <w:spacing w:after="0" w:line="240" w:lineRule="auto"/>
              <w:ind w:left="-817" w:hanging="250"/>
            </w:pPr>
            <w:bookmarkStart w:id="0" w:name="_GoBack"/>
            <w:bookmarkEnd w:id="0"/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пп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Дата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договора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 услуги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поставщика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Сумма по договору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Примечание</w:t>
            </w:r>
          </w:p>
        </w:tc>
      </w:tr>
      <w:tr w:rsidR="001D2F60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1D2F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б/н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Аренда оргтехники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Иткина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Аренда во время отсутствия оргтехники на балансе ТСН «Верхняя 5/1»</w:t>
            </w:r>
          </w:p>
        </w:tc>
      </w:tr>
      <w:tr w:rsidR="001D2F60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1D2F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Услуги по начислению  платы за жилое (нежилое) помещение, коммунальные и прочие услуги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«Эллис НТ»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71219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437061" w:rsidP="00437061">
            <w:pPr>
              <w:spacing w:after="0" w:line="240" w:lineRule="auto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Услуги по начислению  платы за жилое (нежилое) помещение, коммунальные и прочие услуги, в</w:t>
            </w:r>
            <w:r w:rsidR="007360DC">
              <w:rPr>
                <w:rFonts w:ascii="Calibri" w:eastAsia="Calibri" w:hAnsi="Calibri" w:cs="Calibri"/>
              </w:rPr>
              <w:t xml:space="preserve"> том числе печать квитанций</w:t>
            </w:r>
          </w:p>
        </w:tc>
      </w:tr>
      <w:tr w:rsidR="001D2F60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1D2F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102-ТО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Техническое обслуживание и ремонт лифтов в жилом доме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ОАО Специализированный трест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291542,97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Техническое обслуживание и ремонт лифтов в жилом доме согласно приложению к договору.</w:t>
            </w:r>
          </w:p>
        </w:tc>
      </w:tr>
      <w:tr w:rsidR="001D2F60" w:rsidTr="004370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1D2F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0520/Э-16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Выполнение комплекса работ по техническому обслуживанию  двух узлов учета тепловой энергии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«ЭнергоМониторинг»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 комплекса работ по техническому обслуживанию  двух узлов учета тепловой энергии согласно приложению к договору.</w:t>
            </w:r>
          </w:p>
        </w:tc>
      </w:tr>
      <w:tr w:rsidR="001D2F60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1D2F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04/02-16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Оказание квалифицированных юридических услуг  и качественное представление в Арбитражном суде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«ЛСП-Групп»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Default="00E25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F60" w:rsidRPr="008617E9" w:rsidRDefault="007360DC" w:rsidP="008617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617E9">
              <w:rPr>
                <w:rFonts w:ascii="Calibri" w:eastAsia="Calibri" w:hAnsi="Calibri" w:cs="Calibri"/>
              </w:rPr>
              <w:t xml:space="preserve">Выиграны судебные иски против </w:t>
            </w:r>
            <w:r w:rsidR="008617E9" w:rsidRPr="008617E9">
              <w:rPr>
                <w:rFonts w:ascii="Calibri" w:eastAsia="Calibri" w:hAnsi="Calibri" w:cs="Calibri"/>
              </w:rPr>
              <w:t xml:space="preserve">УК </w:t>
            </w:r>
            <w:r w:rsidRPr="008617E9">
              <w:rPr>
                <w:rFonts w:ascii="Calibri" w:eastAsia="Calibri" w:hAnsi="Calibri" w:cs="Calibri"/>
              </w:rPr>
              <w:t>СЗ ЦКБ +. Деятельность ТСН «Верхняя 5/1» признана правомерной. Получены некоторые технические документы на дом</w:t>
            </w:r>
          </w:p>
        </w:tc>
      </w:tr>
      <w:tr w:rsidR="00A33F46" w:rsidTr="004370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5В/16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Производство работ по комплексному техническому обслуживанию, приему и обработке сигналов  ОДС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«АТС»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85649,03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Сигналы на пульт диспетчера в кол-ве 39 шт: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переговорные устройства в лифтах-10 сигн.,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-ПУ машинных помещений- 5 сигн.,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-сигнал безопасности лифтов-10 сигн.,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-охрана машинных помещений-5 сигн.,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-охрана ГРЩ-3 сигн.,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-ПУ ГРЩ-3 сигн.,</w:t>
            </w:r>
          </w:p>
          <w:p w:rsidR="00A33F46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-телеуправление освещением-3 сигн.</w:t>
            </w: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16.03.2016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1213-КВ/2016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Услуги по предоставлению доступа к программе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«Квартплата Онлайн»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Предоставление возможности оплачивать квитанции через сайт, подавать показания счетчиков, работа сайта</w:t>
            </w: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28.03.2016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108-2786-16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Оказание услуг по текущему ремонту и </w:t>
            </w:r>
            <w:r>
              <w:rPr>
                <w:rFonts w:ascii="Calibri" w:eastAsia="Calibri" w:hAnsi="Calibri" w:cs="Calibri"/>
              </w:rPr>
              <w:lastRenderedPageBreak/>
              <w:t>техническому обслуживанию  газораспределительной сети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АО «Газпром газораспределение  </w:t>
            </w:r>
            <w:r>
              <w:rPr>
                <w:rFonts w:ascii="Calibri" w:eastAsia="Calibri" w:hAnsi="Calibri" w:cs="Calibri"/>
              </w:rPr>
              <w:lastRenderedPageBreak/>
              <w:t>Ленинградская область» в г.Всеволожске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50565,18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Наружные газовые сети</w:t>
            </w: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Юридическая помощь в решении правовых вопросов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ИП Сыромятников Александр Анатольевич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Pr="008617E9" w:rsidRDefault="007360DC" w:rsidP="008617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617E9">
              <w:rPr>
                <w:rFonts w:ascii="Calibri" w:eastAsia="Calibri" w:hAnsi="Calibri" w:cs="Calibri"/>
              </w:rPr>
              <w:t xml:space="preserve">Консультация в </w:t>
            </w:r>
            <w:r w:rsidR="00437061">
              <w:rPr>
                <w:rFonts w:ascii="Calibri" w:eastAsia="Calibri" w:hAnsi="Calibri" w:cs="Calibri"/>
              </w:rPr>
              <w:t>юридиче</w:t>
            </w:r>
            <w:r w:rsidR="008617E9" w:rsidRPr="008617E9">
              <w:rPr>
                <w:rFonts w:ascii="Calibri" w:eastAsia="Calibri" w:hAnsi="Calibri" w:cs="Calibri"/>
              </w:rPr>
              <w:t>ских вопросах</w:t>
            </w: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01.08.2016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Работы по изготовлению, доставке и установке металлоконструкций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«Двери ЦМК»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Решетчатые двери + верхние и боковые решетки  в количестве 5 шт  на 10 этажах перед лестницами на технический этаж и крышу. </w:t>
            </w:r>
          </w:p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Демонтаж рекламных баннеров на жилом здании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 Меньшиков В.И.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Демонтаж рекламных баннеров в  полном соответствии с правилами по охране труда и пожарной безопасности с торца дома методом промышленного альпинизма.</w:t>
            </w:r>
          </w:p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21.08.2016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Выполнение технического освидетельствования лифтов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 Инженерный центр КПЛ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27999,98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 технического освидетельствования лифтов в соответствии с требованием технического регламента ТС 011/2011 «Безопасность лифтов»</w:t>
            </w:r>
          </w:p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F46" w:rsidTr="004370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26.08.2016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Работы по изготовлению, доставке, установке металлоконструкций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«Двери ЦМК»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153400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-Одностворчатые решетчатые двери + верхние и боковые решетки  в количестве 5 шт  на спусках в подвал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- решетки для чистки обуви – 7 штук </w:t>
            </w:r>
          </w:p>
          <w:p w:rsidR="00A33F46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решетки на  окна в подвал – 10 штук</w:t>
            </w:r>
          </w:p>
        </w:tc>
      </w:tr>
      <w:tr w:rsidR="00A33F46" w:rsidTr="00437061">
        <w:trPr>
          <w:trHeight w:val="1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07.10.2016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Работы по герметизации козырьков над парадными в жилом доме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ИП Меньшиков В.И.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87780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Работы по герметизации проводились с 07.10 по 20.10.2016г на пяти козырьках над парадными жилого дома методом промышленного альпинизма.</w:t>
            </w:r>
          </w:p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F46" w:rsidTr="0043706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Ремонт окон  ПВХ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«Компания «ПСК»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65200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Ремонт окон  ПВХ :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-регулировка створок -39 штук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герметизация, смазка-290 шт</w:t>
            </w:r>
          </w:p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замена уплотнителя-290 шт</w:t>
            </w:r>
          </w:p>
          <w:p w:rsidR="00A33F46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замена стеклопакетов – 3 шт  </w:t>
            </w: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Работы по изготовлению, доставке, установке металлоконструкций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«Двери ЦМК»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113900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Замена вторых дверей при  входе в лифтовые холлы </w:t>
            </w:r>
          </w:p>
          <w:p w:rsidR="00A33F46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-металлические двери -5 шт </w:t>
            </w: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10.11.2016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Работы по уборке снега и сосулек с </w:t>
            </w:r>
            <w:r>
              <w:rPr>
                <w:rFonts w:ascii="Calibri" w:eastAsia="Calibri" w:hAnsi="Calibri" w:cs="Calibri"/>
              </w:rPr>
              <w:lastRenderedPageBreak/>
              <w:t>крыши и козырьков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ИП Меньшиков В.И.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DC" w:rsidRDefault="007360DC" w:rsidP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Работы по уборке снега и сосулек с крыши и козырьков над балконами 10 этажей и парадных методом </w:t>
            </w:r>
            <w:r>
              <w:rPr>
                <w:rFonts w:ascii="Calibri" w:eastAsia="Calibri" w:hAnsi="Calibri" w:cs="Calibri"/>
              </w:rPr>
              <w:lastRenderedPageBreak/>
              <w:t>промышленного альпинизма.</w:t>
            </w:r>
          </w:p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F46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Услуги по предоставлению строительной техники с экипажем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«СпецАренда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A33F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F46" w:rsidRDefault="0073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Уборка снега на дорогах вокруг дома трактором.</w:t>
            </w:r>
          </w:p>
        </w:tc>
      </w:tr>
      <w:tr w:rsidR="0012371D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Консультационные услуги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Фонд ЦНПЭ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Pr="008617E9" w:rsidRDefault="008617E9" w:rsidP="008617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617E9">
              <w:rPr>
                <w:rFonts w:ascii="Calibri" w:eastAsia="Calibri" w:hAnsi="Calibri" w:cs="Calibri"/>
              </w:rPr>
              <w:t xml:space="preserve">Вызов эксперта (устно) на предмет принадлежности помещения 24Н к подвалу </w:t>
            </w:r>
          </w:p>
        </w:tc>
      </w:tr>
      <w:tr w:rsidR="0012371D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001/0216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 w:rsidP="00864B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Транспортирование отходов от мест их сбора в места их размещения на лицензированные свалки города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ОДЕ ГРУПП экология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149280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8617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Вывоз мусора</w:t>
            </w:r>
          </w:p>
        </w:tc>
      </w:tr>
      <w:tr w:rsidR="0012371D" w:rsidTr="0043706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01.07.2016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0-006/0716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Транспортирование отходов от мест их сбора в места их размещения на лицензированные свалки города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ОДЕ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1237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111720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71D" w:rsidRDefault="008617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Вывоз мусора</w:t>
            </w:r>
          </w:p>
        </w:tc>
      </w:tr>
    </w:tbl>
    <w:p w:rsidR="001D2F60" w:rsidRDefault="001D2F60" w:rsidP="00A33F46">
      <w:pPr>
        <w:jc w:val="center"/>
        <w:rPr>
          <w:rFonts w:ascii="Calibri" w:eastAsia="Calibri" w:hAnsi="Calibri" w:cs="Calibri"/>
        </w:rPr>
      </w:pPr>
    </w:p>
    <w:sectPr w:rsidR="001D2F60" w:rsidSect="004370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60"/>
    <w:rsid w:val="0012371D"/>
    <w:rsid w:val="001849D6"/>
    <w:rsid w:val="001D2F60"/>
    <w:rsid w:val="0021186E"/>
    <w:rsid w:val="003228FB"/>
    <w:rsid w:val="00402245"/>
    <w:rsid w:val="00437061"/>
    <w:rsid w:val="006F3F45"/>
    <w:rsid w:val="007360DC"/>
    <w:rsid w:val="008617E9"/>
    <w:rsid w:val="00864B1C"/>
    <w:rsid w:val="009B45F2"/>
    <w:rsid w:val="009C6633"/>
    <w:rsid w:val="00A33F46"/>
    <w:rsid w:val="00A72416"/>
    <w:rsid w:val="00BB3A14"/>
    <w:rsid w:val="00BC3F7C"/>
    <w:rsid w:val="00E252BD"/>
    <w:rsid w:val="00F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2017-04-20T06:52:00Z</dcterms:created>
  <dcterms:modified xsi:type="dcterms:W3CDTF">2017-04-20T06:52:00Z</dcterms:modified>
</cp:coreProperties>
</file>